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04:45; 05:25; 05:35; 06:55; 07:55; 08:40; 09:10; 10:59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05:13; 05:45; 06:41; нет; 08:35; 09:15; 09:45;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05:10; 05:40; 06:10; нет; 08:30; 09:10; 09:40; 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07:10; нет; нет; 11:00;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06:45; нет; нет; 09:20;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12:10;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12:05;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11:00; 13:00; 13:20; 14:10; 15:00; 15:40;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09:35; 10:30; 11:30; 12:00; 13:45;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11:55; 12:40; 13:10; 14:40; 15:17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11:20; 12:10; 12:40; 14:30; 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16:35; нет; нет; нет; 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17:40; 18:10; 19:15;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17:00; 18:10; 18:40; 19:45; 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